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BC8D" w14:textId="4DFA7C31" w:rsidR="00505F3D" w:rsidRDefault="00FF1A59" w:rsidP="00FF1A59">
      <w:pPr>
        <w:jc w:val="center"/>
        <w:rPr>
          <w:rFonts w:ascii="Baskerville Old Face" w:hAnsi="Baskerville Old Face"/>
          <w:sz w:val="28"/>
          <w:szCs w:val="28"/>
        </w:rPr>
      </w:pPr>
      <w:r>
        <w:rPr>
          <w:rFonts w:ascii="Baskerville Old Face" w:hAnsi="Baskerville Old Face"/>
          <w:sz w:val="28"/>
          <w:szCs w:val="28"/>
        </w:rPr>
        <w:t>PUBLIC NOTICE</w:t>
      </w:r>
    </w:p>
    <w:p w14:paraId="1D5A1E58" w14:textId="77777777" w:rsidR="00FF1A59" w:rsidRDefault="00FF1A59" w:rsidP="00FF1A59">
      <w:pPr>
        <w:jc w:val="center"/>
        <w:rPr>
          <w:rFonts w:ascii="Baskerville Old Face" w:hAnsi="Baskerville Old Face"/>
          <w:sz w:val="28"/>
          <w:szCs w:val="28"/>
        </w:rPr>
      </w:pPr>
    </w:p>
    <w:p w14:paraId="459418BE" w14:textId="753DDBA6" w:rsidR="00FF1A59" w:rsidRPr="00FF1A59" w:rsidRDefault="00FF1A59" w:rsidP="00FF1A59">
      <w:pPr>
        <w:rPr>
          <w:rFonts w:ascii="Baskerville Old Face" w:hAnsi="Baskerville Old Face"/>
          <w:sz w:val="28"/>
          <w:szCs w:val="28"/>
        </w:rPr>
      </w:pPr>
      <w:r>
        <w:rPr>
          <w:rFonts w:ascii="Baskerville Old Face" w:hAnsi="Baskerville Old Face"/>
          <w:sz w:val="28"/>
          <w:szCs w:val="28"/>
        </w:rPr>
        <w:t>Notice of Public Hearing is hereby given that the Zoning Board of Appeals of the Town of Stafford will hold a Public Hearing at the Stafford Town Hall 8903 Route 237, Stafford NY on Monday, May 18, 2026 at 7:00 pm regarding the application of Bronson Darby of 8519 Route 237, Stafford, NY, TMP 7.-1-33.2. This application is for an area variance for a set back of the side and rear portion of the property to build a 30 x 70 barn. This application for a variance is made by Bronson Darby of the aforementioned address pursuant to the Town of Stafford Zoning Laws. Said Zoning Board of Appeals will meet at the time and place stated above to hear from all persons in connection with such matters. By Order of the Stafford Zoning Board of Appeals, Michael Lathan, Chairman</w:t>
      </w:r>
    </w:p>
    <w:sectPr w:rsidR="00FF1A59" w:rsidRPr="00FF1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59"/>
    <w:rsid w:val="00046618"/>
    <w:rsid w:val="000F0B3B"/>
    <w:rsid w:val="00505F3D"/>
    <w:rsid w:val="006A55AD"/>
    <w:rsid w:val="00CE37FD"/>
    <w:rsid w:val="00E818EC"/>
    <w:rsid w:val="00F03861"/>
    <w:rsid w:val="00FF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F253"/>
  <w15:chartTrackingRefBased/>
  <w15:docId w15:val="{B1896C25-A1A5-410D-B87D-FBEA4B6A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A59"/>
    <w:rPr>
      <w:rFonts w:eastAsiaTheme="majorEastAsia" w:cstheme="majorBidi"/>
      <w:color w:val="272727" w:themeColor="text1" w:themeTint="D8"/>
    </w:rPr>
  </w:style>
  <w:style w:type="paragraph" w:styleId="Title">
    <w:name w:val="Title"/>
    <w:basedOn w:val="Normal"/>
    <w:next w:val="Normal"/>
    <w:link w:val="TitleChar"/>
    <w:uiPriority w:val="10"/>
    <w:qFormat/>
    <w:rsid w:val="00FF1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A59"/>
    <w:pPr>
      <w:spacing w:before="160"/>
      <w:jc w:val="center"/>
    </w:pPr>
    <w:rPr>
      <w:i/>
      <w:iCs/>
      <w:color w:val="404040" w:themeColor="text1" w:themeTint="BF"/>
    </w:rPr>
  </w:style>
  <w:style w:type="character" w:customStyle="1" w:styleId="QuoteChar">
    <w:name w:val="Quote Char"/>
    <w:basedOn w:val="DefaultParagraphFont"/>
    <w:link w:val="Quote"/>
    <w:uiPriority w:val="29"/>
    <w:rsid w:val="00FF1A59"/>
    <w:rPr>
      <w:i/>
      <w:iCs/>
      <w:color w:val="404040" w:themeColor="text1" w:themeTint="BF"/>
    </w:rPr>
  </w:style>
  <w:style w:type="paragraph" w:styleId="ListParagraph">
    <w:name w:val="List Paragraph"/>
    <w:basedOn w:val="Normal"/>
    <w:uiPriority w:val="34"/>
    <w:qFormat/>
    <w:rsid w:val="00FF1A59"/>
    <w:pPr>
      <w:ind w:left="720"/>
      <w:contextualSpacing/>
    </w:pPr>
  </w:style>
  <w:style w:type="character" w:styleId="IntenseEmphasis">
    <w:name w:val="Intense Emphasis"/>
    <w:basedOn w:val="DefaultParagraphFont"/>
    <w:uiPriority w:val="21"/>
    <w:qFormat/>
    <w:rsid w:val="00FF1A59"/>
    <w:rPr>
      <w:i/>
      <w:iCs/>
      <w:color w:val="0F4761" w:themeColor="accent1" w:themeShade="BF"/>
    </w:rPr>
  </w:style>
  <w:style w:type="paragraph" w:styleId="IntenseQuote">
    <w:name w:val="Intense Quote"/>
    <w:basedOn w:val="Normal"/>
    <w:next w:val="Normal"/>
    <w:link w:val="IntenseQuoteChar"/>
    <w:uiPriority w:val="30"/>
    <w:qFormat/>
    <w:rsid w:val="00FF1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A59"/>
    <w:rPr>
      <w:i/>
      <w:iCs/>
      <w:color w:val="0F4761" w:themeColor="accent1" w:themeShade="BF"/>
    </w:rPr>
  </w:style>
  <w:style w:type="character" w:styleId="IntenseReference">
    <w:name w:val="Intense Reference"/>
    <w:basedOn w:val="DefaultParagraphFont"/>
    <w:uiPriority w:val="32"/>
    <w:qFormat/>
    <w:rsid w:val="00FF1A59"/>
    <w:rPr>
      <w:b/>
      <w:bCs/>
      <w:smallCaps/>
      <w:color w:val="0F4761" w:themeColor="accent1" w:themeShade="BF"/>
      <w:spacing w:val="5"/>
    </w:rPr>
  </w:style>
  <w:style w:type="paragraph" w:styleId="EnvelopeAddress">
    <w:name w:val="envelope address"/>
    <w:basedOn w:val="Normal"/>
    <w:uiPriority w:val="99"/>
    <w:unhideWhenUsed/>
    <w:rsid w:val="00CE37F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CE37FD"/>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4</cp:revision>
  <cp:lastPrinted>2026-04-22T15:47:00Z</cp:lastPrinted>
  <dcterms:created xsi:type="dcterms:W3CDTF">2026-04-22T15:36:00Z</dcterms:created>
  <dcterms:modified xsi:type="dcterms:W3CDTF">2026-05-08T13:08:00Z</dcterms:modified>
</cp:coreProperties>
</file>