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3350" w14:textId="13534523" w:rsidR="00505F3D" w:rsidRPr="003C76BD" w:rsidRDefault="003C76BD">
      <w:pPr>
        <w:rPr>
          <w:rFonts w:ascii="Comic Sans MS" w:hAnsi="Comic Sans MS"/>
          <w:sz w:val="96"/>
          <w:szCs w:val="96"/>
        </w:rPr>
      </w:pPr>
      <w:r w:rsidRPr="003C76BD">
        <w:rPr>
          <w:rFonts w:ascii="Comic Sans MS" w:hAnsi="Comic Sans MS"/>
          <w:sz w:val="96"/>
          <w:szCs w:val="96"/>
        </w:rPr>
        <w:t>The Town Offices will be closed at 12:00pm on Friday May 1, 2026. We will reopen on Monday, May 4, 2026 at 9:00am.</w:t>
      </w:r>
    </w:p>
    <w:p w14:paraId="6FB3B29B" w14:textId="77777777" w:rsidR="003C76BD" w:rsidRPr="003C76BD" w:rsidRDefault="003C76BD">
      <w:pPr>
        <w:rPr>
          <w:rFonts w:ascii="Comic Sans MS" w:hAnsi="Comic Sans MS"/>
          <w:sz w:val="96"/>
          <w:szCs w:val="96"/>
        </w:rPr>
      </w:pPr>
    </w:p>
    <w:sectPr w:rsidR="003C76BD" w:rsidRPr="003C76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6BD"/>
    <w:rsid w:val="00046618"/>
    <w:rsid w:val="003C76BD"/>
    <w:rsid w:val="00505F3D"/>
    <w:rsid w:val="006A55AD"/>
    <w:rsid w:val="00A8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31FB6"/>
  <w15:chartTrackingRefBased/>
  <w15:docId w15:val="{F8FBBD69-5FAA-40E8-8220-91ADAE43A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76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76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6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76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76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76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76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76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76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76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76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6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6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76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76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76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76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76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76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76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76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76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76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76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76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76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76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76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76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Town Clerk</cp:lastModifiedBy>
  <cp:revision>1</cp:revision>
  <cp:lastPrinted>2026-04-30T15:11:00Z</cp:lastPrinted>
  <dcterms:created xsi:type="dcterms:W3CDTF">2026-04-30T15:09:00Z</dcterms:created>
  <dcterms:modified xsi:type="dcterms:W3CDTF">2026-04-30T15:11:00Z</dcterms:modified>
</cp:coreProperties>
</file>