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E67C" w14:textId="66DD4135" w:rsidR="00505F3D" w:rsidRDefault="00045AED" w:rsidP="00045A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TOWN OF STAFFORD TOWN BOARD MEETING AGENDA</w:t>
      </w:r>
    </w:p>
    <w:p w14:paraId="2688CEF5" w14:textId="4B9D9D02" w:rsidR="00045AED" w:rsidRDefault="00045AED" w:rsidP="00045A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OCTOBER 13, 2025</w:t>
      </w:r>
    </w:p>
    <w:p w14:paraId="4325091B" w14:textId="77777777" w:rsidR="00045AED" w:rsidRDefault="00045AED" w:rsidP="00045A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7140D" w14:textId="657ABB44" w:rsidR="00045AED" w:rsidRDefault="00045AED" w:rsidP="00045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Pledge of Allegiance</w:t>
      </w:r>
    </w:p>
    <w:p w14:paraId="2D149369" w14:textId="53584C95" w:rsidR="00045AED" w:rsidRDefault="00045AED" w:rsidP="00045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Approve Financial Report</w:t>
      </w:r>
    </w:p>
    <w:p w14:paraId="06056A87" w14:textId="59D6D4EE" w:rsidR="00045AED" w:rsidRDefault="00045AED" w:rsidP="00045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Approve Meeting Minutes of September 8, 2025</w:t>
      </w:r>
    </w:p>
    <w:p w14:paraId="7F3EA69E" w14:textId="19A38929" w:rsidR="00045AED" w:rsidRDefault="00045AED" w:rsidP="00045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Fire Department Report</w:t>
      </w:r>
    </w:p>
    <w:p w14:paraId="5E3AD4AE" w14:textId="178F1B6D" w:rsidR="00045AED" w:rsidRDefault="00045AED" w:rsidP="00045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CEO/ZEO Report</w:t>
      </w:r>
    </w:p>
    <w:p w14:paraId="60890FF3" w14:textId="1D58D87F" w:rsidR="00045AED" w:rsidRDefault="00045AED" w:rsidP="00045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Assessor Report</w:t>
      </w:r>
    </w:p>
    <w:p w14:paraId="301D3EBC" w14:textId="41453940" w:rsidR="004A6D2D" w:rsidRDefault="00075B5A" w:rsidP="00045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Pavilion Supervisor James Thater for the p</w:t>
      </w:r>
      <w:r w:rsidR="00306F93">
        <w:rPr>
          <w:rFonts w:ascii="Times New Roman" w:hAnsi="Times New Roman" w:cs="Times New Roman"/>
          <w:sz w:val="28"/>
          <w:szCs w:val="28"/>
        </w:rPr>
        <w:t>ossible Town of Pavilion Court Merger</w:t>
      </w:r>
    </w:p>
    <w:p w14:paraId="7289700F" w14:textId="37DD488E" w:rsidR="00045AED" w:rsidRDefault="00045AED" w:rsidP="00045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Resolution 54 Speed Reduction on Transit Rd.</w:t>
      </w:r>
    </w:p>
    <w:p w14:paraId="7B629FDA" w14:textId="119F03C6" w:rsidR="00045AED" w:rsidRDefault="00045AED" w:rsidP="00045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Resolution 55 Opposing Large-Scale Solar Projects</w:t>
      </w:r>
    </w:p>
    <w:p w14:paraId="3A104373" w14:textId="6FDDBD1F" w:rsidR="00045AED" w:rsidRDefault="00045AED" w:rsidP="00045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Resolution 56 Authorize Delinquent Water Bills to be Levied Against 2026 Tax Warrant</w:t>
      </w:r>
    </w:p>
    <w:p w14:paraId="52BD1B98" w14:textId="1E0558BC" w:rsidR="00B1643A" w:rsidRDefault="00E234FB" w:rsidP="00045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Presentation of Tentative Budget</w:t>
      </w:r>
    </w:p>
    <w:p w14:paraId="1B26A2E0" w14:textId="35A1F532" w:rsidR="00045AED" w:rsidRDefault="00C37203" w:rsidP="00045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Resolution 57 </w:t>
      </w:r>
      <w:r w:rsidR="00045AED">
        <w:rPr>
          <w:rFonts w:ascii="Times New Roman" w:hAnsi="Times New Roman" w:cs="Times New Roman"/>
          <w:sz w:val="28"/>
          <w:szCs w:val="28"/>
        </w:rPr>
        <w:t xml:space="preserve">Schedule Public Hearing </w:t>
      </w:r>
      <w:r w:rsidR="007A5DF3">
        <w:rPr>
          <w:rFonts w:ascii="Times New Roman" w:hAnsi="Times New Roman" w:cs="Times New Roman"/>
          <w:sz w:val="28"/>
          <w:szCs w:val="28"/>
        </w:rPr>
        <w:t>Regarding 2% Tax Cap</w:t>
      </w:r>
    </w:p>
    <w:p w14:paraId="6A8EBC09" w14:textId="1C1A6189" w:rsidR="00260FE9" w:rsidRDefault="00260FE9" w:rsidP="00045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Schedule Public Hearing Regarding Preliminary Budget 2026</w:t>
      </w:r>
    </w:p>
    <w:p w14:paraId="55BE7226" w14:textId="52C2E039" w:rsidR="00AB1F3A" w:rsidRDefault="00653B43" w:rsidP="00045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Draft Host Agreement Regarding </w:t>
      </w:r>
      <w:r w:rsidR="00422253">
        <w:rPr>
          <w:rFonts w:ascii="Times New Roman" w:hAnsi="Times New Roman" w:cs="Times New Roman"/>
          <w:sz w:val="28"/>
          <w:szCs w:val="28"/>
        </w:rPr>
        <w:t>the Solar Project</w:t>
      </w:r>
    </w:p>
    <w:p w14:paraId="17B9B0B3" w14:textId="7AFE8FF8" w:rsidR="00422253" w:rsidRDefault="00422253" w:rsidP="00045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Resolution 58 Issue Special Use Permit for CDG5</w:t>
      </w:r>
    </w:p>
    <w:p w14:paraId="1D6CA77C" w14:textId="2D92D999" w:rsidR="00422253" w:rsidRDefault="00422253" w:rsidP="00045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Resolution 59 Issue Special Use Permit for C</w:t>
      </w:r>
      <w:r w:rsidR="007A224B">
        <w:rPr>
          <w:rFonts w:ascii="Times New Roman" w:hAnsi="Times New Roman" w:cs="Times New Roman"/>
          <w:sz w:val="28"/>
          <w:szCs w:val="28"/>
        </w:rPr>
        <w:t>DG6</w:t>
      </w:r>
    </w:p>
    <w:p w14:paraId="50A9AD89" w14:textId="0749F0BD" w:rsidR="00164164" w:rsidRDefault="00D57235" w:rsidP="00045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Approve</w:t>
      </w:r>
      <w:r w:rsidR="009351D1">
        <w:rPr>
          <w:rFonts w:ascii="Times New Roman" w:hAnsi="Times New Roman" w:cs="Times New Roman"/>
          <w:sz w:val="28"/>
          <w:szCs w:val="28"/>
        </w:rPr>
        <w:t xml:space="preserve"> the</w:t>
      </w:r>
      <w:r>
        <w:rPr>
          <w:rFonts w:ascii="Times New Roman" w:hAnsi="Times New Roman" w:cs="Times New Roman"/>
          <w:sz w:val="28"/>
          <w:szCs w:val="28"/>
        </w:rPr>
        <w:t xml:space="preserve"> Abstracts</w:t>
      </w:r>
    </w:p>
    <w:p w14:paraId="6AB312A1" w14:textId="49D502F9" w:rsidR="00271456" w:rsidRDefault="00271456" w:rsidP="00045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Board Comments</w:t>
      </w:r>
    </w:p>
    <w:p w14:paraId="210EF908" w14:textId="6BD25DC8" w:rsidR="00D57235" w:rsidRDefault="00271456" w:rsidP="00045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 Comments from Sign In Sheet</w:t>
      </w:r>
    </w:p>
    <w:p w14:paraId="33D86D65" w14:textId="1071092C" w:rsidR="00271456" w:rsidRDefault="00921404" w:rsidP="00045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 Comments</w:t>
      </w:r>
    </w:p>
    <w:p w14:paraId="615D13E6" w14:textId="21700C76" w:rsidR="00921404" w:rsidRDefault="00921404" w:rsidP="00045A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Adjournment</w:t>
      </w:r>
    </w:p>
    <w:sectPr w:rsidR="00921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94B"/>
    <w:multiLevelType w:val="hybridMultilevel"/>
    <w:tmpl w:val="703E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84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ED"/>
    <w:rsid w:val="00045AED"/>
    <w:rsid w:val="00046618"/>
    <w:rsid w:val="00075B5A"/>
    <w:rsid w:val="0010218E"/>
    <w:rsid w:val="00161B0E"/>
    <w:rsid w:val="00162A04"/>
    <w:rsid w:val="00164164"/>
    <w:rsid w:val="002068BC"/>
    <w:rsid w:val="00260FE9"/>
    <w:rsid w:val="00271456"/>
    <w:rsid w:val="002F01AC"/>
    <w:rsid w:val="00306F93"/>
    <w:rsid w:val="00325802"/>
    <w:rsid w:val="003B7189"/>
    <w:rsid w:val="003C416E"/>
    <w:rsid w:val="00422253"/>
    <w:rsid w:val="004A6D2D"/>
    <w:rsid w:val="004D100B"/>
    <w:rsid w:val="00505F3D"/>
    <w:rsid w:val="00653B43"/>
    <w:rsid w:val="006A55AD"/>
    <w:rsid w:val="00793E62"/>
    <w:rsid w:val="007A224B"/>
    <w:rsid w:val="007A5DF3"/>
    <w:rsid w:val="007B6E8A"/>
    <w:rsid w:val="00921404"/>
    <w:rsid w:val="009351D1"/>
    <w:rsid w:val="009B74AB"/>
    <w:rsid w:val="009C21D6"/>
    <w:rsid w:val="00A01D9D"/>
    <w:rsid w:val="00AB1F3A"/>
    <w:rsid w:val="00B02664"/>
    <w:rsid w:val="00B1643A"/>
    <w:rsid w:val="00B23B05"/>
    <w:rsid w:val="00C37203"/>
    <w:rsid w:val="00CC01B3"/>
    <w:rsid w:val="00D5430A"/>
    <w:rsid w:val="00D57235"/>
    <w:rsid w:val="00E234FB"/>
    <w:rsid w:val="00E5418D"/>
    <w:rsid w:val="00EC6120"/>
    <w:rsid w:val="00F27A90"/>
    <w:rsid w:val="00F6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C21F3"/>
  <w15:chartTrackingRefBased/>
  <w15:docId w15:val="{795B7349-50B6-41FF-83D4-BFE60D20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A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A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A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A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A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A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30</cp:revision>
  <cp:lastPrinted>2025-10-09T14:47:00Z</cp:lastPrinted>
  <dcterms:created xsi:type="dcterms:W3CDTF">2025-09-26T19:14:00Z</dcterms:created>
  <dcterms:modified xsi:type="dcterms:W3CDTF">2025-10-12T15:20:00Z</dcterms:modified>
</cp:coreProperties>
</file>