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4554" w14:textId="46B48CEC" w:rsidR="00824AC8" w:rsidRPr="008C7E64" w:rsidRDefault="00824AC8" w:rsidP="00824AC8">
      <w:r>
        <w:t xml:space="preserve">                                                                    </w:t>
      </w:r>
      <w:r>
        <w:rPr>
          <w:rFonts w:ascii="Aptos ExtraBold" w:hAnsi="Aptos ExtraBold"/>
          <w:sz w:val="36"/>
          <w:szCs w:val="36"/>
        </w:rPr>
        <w:t>Town of Stafford</w:t>
      </w:r>
    </w:p>
    <w:p w14:paraId="09F075F3" w14:textId="693FBC1C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 xml:space="preserve">                                                 April 14, 2025</w:t>
      </w:r>
      <w:r w:rsidR="00A6214A">
        <w:rPr>
          <w:rFonts w:ascii="Aptos ExtraBold" w:hAnsi="Aptos ExtraBold"/>
          <w:sz w:val="36"/>
          <w:szCs w:val="36"/>
        </w:rPr>
        <w:t xml:space="preserve"> </w:t>
      </w:r>
    </w:p>
    <w:p w14:paraId="300A3F6B" w14:textId="7CE5F007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 xml:space="preserve">The following were present:  Supervisor Clement, Councilman Young, Councilman Panek, Councilman Pacer, Councilman </w:t>
      </w:r>
      <w:proofErr w:type="spellStart"/>
      <w:r>
        <w:rPr>
          <w:rFonts w:ascii="Aptos ExtraBold" w:hAnsi="Aptos ExtraBold"/>
          <w:sz w:val="36"/>
          <w:szCs w:val="36"/>
        </w:rPr>
        <w:t>Duyssen</w:t>
      </w:r>
      <w:proofErr w:type="spellEnd"/>
      <w:r>
        <w:rPr>
          <w:rFonts w:ascii="Aptos ExtraBold" w:hAnsi="Aptos ExtraBold"/>
          <w:sz w:val="36"/>
          <w:szCs w:val="36"/>
        </w:rPr>
        <w:t xml:space="preserve"> and Highway Superintendent Bolt and Deputy Town Clerk Scott.</w:t>
      </w:r>
    </w:p>
    <w:p w14:paraId="648F221E" w14:textId="77777777" w:rsidR="00824AC8" w:rsidRDefault="00824AC8" w:rsidP="00824AC8">
      <w:pPr>
        <w:rPr>
          <w:rFonts w:ascii="Aptos ExtraBold" w:hAnsi="Aptos ExtraBold"/>
          <w:sz w:val="36"/>
          <w:szCs w:val="36"/>
        </w:rPr>
      </w:pPr>
    </w:p>
    <w:p w14:paraId="0723733C" w14:textId="178F190C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>Others in attendance:  Andrew Darling, Tony Prinz and Donna Voo</w:t>
      </w:r>
      <w:r w:rsidR="008C7E64">
        <w:rPr>
          <w:rFonts w:ascii="Aptos ExtraBold" w:hAnsi="Aptos ExtraBold"/>
          <w:sz w:val="36"/>
          <w:szCs w:val="36"/>
        </w:rPr>
        <w:t>r</w:t>
      </w:r>
      <w:r>
        <w:rPr>
          <w:rFonts w:ascii="Aptos ExtraBold" w:hAnsi="Aptos ExtraBold"/>
          <w:sz w:val="36"/>
          <w:szCs w:val="36"/>
        </w:rPr>
        <w:t>hees</w:t>
      </w:r>
    </w:p>
    <w:p w14:paraId="692A16E8" w14:textId="77777777" w:rsidR="00824AC8" w:rsidRDefault="00824AC8" w:rsidP="00824AC8">
      <w:pPr>
        <w:rPr>
          <w:rFonts w:ascii="Aptos ExtraBold" w:hAnsi="Aptos ExtraBold"/>
          <w:sz w:val="36"/>
          <w:szCs w:val="36"/>
        </w:rPr>
      </w:pPr>
    </w:p>
    <w:p w14:paraId="1D90A69D" w14:textId="27917D61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 xml:space="preserve">Public Hearing for Local Law 1 of 2025 </w:t>
      </w:r>
    </w:p>
    <w:p w14:paraId="3E115CCA" w14:textId="686025C0" w:rsidR="00824AC8" w:rsidRDefault="00824AC8" w:rsidP="00824AC8">
      <w:pPr>
        <w:rPr>
          <w:sz w:val="28"/>
          <w:szCs w:val="28"/>
        </w:rPr>
      </w:pPr>
      <w:r>
        <w:rPr>
          <w:rFonts w:ascii="Aptos ExtraBold" w:hAnsi="Aptos ExtraBold"/>
          <w:sz w:val="36"/>
          <w:szCs w:val="36"/>
        </w:rPr>
        <w:t xml:space="preserve">             </w:t>
      </w:r>
      <w:r>
        <w:rPr>
          <w:sz w:val="28"/>
          <w:szCs w:val="28"/>
        </w:rPr>
        <w:t xml:space="preserve">Hearing called to order at 7:05 pm.   Brief discussion among board members regarding changes.  No discussion by </w:t>
      </w:r>
      <w:r w:rsidR="008C7E64">
        <w:rPr>
          <w:sz w:val="28"/>
          <w:szCs w:val="28"/>
        </w:rPr>
        <w:t>others</w:t>
      </w:r>
      <w:r>
        <w:rPr>
          <w:sz w:val="28"/>
          <w:szCs w:val="28"/>
        </w:rPr>
        <w:t xml:space="preserve"> in attendance.</w:t>
      </w:r>
    </w:p>
    <w:p w14:paraId="3920B424" w14:textId="77777777" w:rsidR="00824AC8" w:rsidRDefault="00824AC8" w:rsidP="00824AC8">
      <w:pPr>
        <w:rPr>
          <w:sz w:val="28"/>
          <w:szCs w:val="28"/>
        </w:rPr>
      </w:pPr>
    </w:p>
    <w:p w14:paraId="6FFAD589" w14:textId="309F4CA0" w:rsidR="00824AC8" w:rsidRDefault="00824AC8" w:rsidP="00824AC8">
      <w:pPr>
        <w:rPr>
          <w:rFonts w:ascii="Aptos ExtraBold" w:hAnsi="Aptos ExtraBold"/>
          <w:sz w:val="32"/>
          <w:szCs w:val="32"/>
        </w:rPr>
      </w:pPr>
      <w:r>
        <w:rPr>
          <w:rFonts w:ascii="Aptos ExtraBold" w:hAnsi="Aptos ExtraBold"/>
          <w:sz w:val="32"/>
          <w:szCs w:val="32"/>
        </w:rPr>
        <w:t>Public Hearing for Local Law 2 of 2025</w:t>
      </w:r>
    </w:p>
    <w:p w14:paraId="67F6EC39" w14:textId="056FC5FB" w:rsidR="00824AC8" w:rsidRDefault="00824AC8" w:rsidP="00824AC8">
      <w:pPr>
        <w:rPr>
          <w:rFonts w:asciiTheme="majorHAnsi" w:hAnsiTheme="majorHAnsi"/>
          <w:sz w:val="28"/>
          <w:szCs w:val="28"/>
        </w:rPr>
      </w:pPr>
      <w:r>
        <w:rPr>
          <w:rFonts w:ascii="Aptos ExtraBold" w:hAnsi="Aptos ExtraBold"/>
          <w:sz w:val="32"/>
          <w:szCs w:val="32"/>
        </w:rPr>
        <w:t xml:space="preserve">             </w:t>
      </w:r>
      <w:r w:rsidR="008C7E64">
        <w:rPr>
          <w:rFonts w:asciiTheme="majorHAnsi" w:hAnsiTheme="majorHAnsi"/>
          <w:sz w:val="28"/>
          <w:szCs w:val="28"/>
        </w:rPr>
        <w:t xml:space="preserve">Hearing called to order at 7:15 pm  </w:t>
      </w:r>
    </w:p>
    <w:p w14:paraId="355EAC57" w14:textId="38386D7C" w:rsidR="008C7E64" w:rsidRDefault="008C7E64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 discussion</w:t>
      </w:r>
    </w:p>
    <w:p w14:paraId="487CF048" w14:textId="77777777" w:rsidR="000C7459" w:rsidRDefault="000C7459" w:rsidP="00824AC8">
      <w:pPr>
        <w:rPr>
          <w:rFonts w:asciiTheme="majorHAnsi" w:hAnsiTheme="majorHAnsi"/>
          <w:sz w:val="28"/>
          <w:szCs w:val="28"/>
        </w:rPr>
      </w:pPr>
    </w:p>
    <w:p w14:paraId="2F180EB8" w14:textId="010261E6" w:rsidR="000C7459" w:rsidRDefault="000C7459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Councilman Duyssen made a motion to adjourn both Public Hearings at 7:25pm, second by Councilman Young and approved on a 5-0 vote.</w:t>
      </w:r>
    </w:p>
    <w:p w14:paraId="1B5B9881" w14:textId="77777777" w:rsidR="00C03F76" w:rsidRDefault="00C03F76" w:rsidP="00824AC8">
      <w:pPr>
        <w:rPr>
          <w:rFonts w:asciiTheme="majorHAnsi" w:hAnsiTheme="majorHAnsi"/>
          <w:sz w:val="28"/>
          <w:szCs w:val="28"/>
        </w:rPr>
      </w:pPr>
    </w:p>
    <w:p w14:paraId="3C9B7269" w14:textId="6B4D957C" w:rsidR="00C03F76" w:rsidRDefault="00C03F76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Respectfully Submitted</w:t>
      </w:r>
    </w:p>
    <w:p w14:paraId="1780F793" w14:textId="4ECD287C" w:rsidR="00C03F76" w:rsidRDefault="00C03F76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Jane Scott/Deputy Town Clerk</w:t>
      </w:r>
    </w:p>
    <w:sectPr w:rsidR="00C03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8"/>
    <w:rsid w:val="00046618"/>
    <w:rsid w:val="000C7459"/>
    <w:rsid w:val="003C3653"/>
    <w:rsid w:val="004A54AC"/>
    <w:rsid w:val="00505F3D"/>
    <w:rsid w:val="00551C24"/>
    <w:rsid w:val="006A55AD"/>
    <w:rsid w:val="007653F2"/>
    <w:rsid w:val="00773134"/>
    <w:rsid w:val="00824AC8"/>
    <w:rsid w:val="008C7E64"/>
    <w:rsid w:val="00A6214A"/>
    <w:rsid w:val="00BF0F6D"/>
    <w:rsid w:val="00C03F76"/>
    <w:rsid w:val="00D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873E"/>
  <w15:chartTrackingRefBased/>
  <w15:docId w15:val="{B4450224-07A4-4D5D-B06A-F0511F5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6</cp:revision>
  <cp:lastPrinted>2025-04-23T17:55:00Z</cp:lastPrinted>
  <dcterms:created xsi:type="dcterms:W3CDTF">2025-04-24T15:58:00Z</dcterms:created>
  <dcterms:modified xsi:type="dcterms:W3CDTF">2025-05-13T20:31:00Z</dcterms:modified>
</cp:coreProperties>
</file>