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48B0" w14:textId="2D0D8173" w:rsidR="00505F3D" w:rsidRDefault="00793A01" w:rsidP="00793A0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TOWN OF STAFFORD MEETING AGENDA</w:t>
      </w:r>
    </w:p>
    <w:p w14:paraId="018EDA04" w14:textId="2675DA8E" w:rsidR="00793A01" w:rsidRDefault="00793A01" w:rsidP="00793A0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APRIL 14, 2025</w:t>
      </w:r>
    </w:p>
    <w:p w14:paraId="7DE4C28B" w14:textId="7FDE89EE" w:rsidR="00263EA0" w:rsidRDefault="00263EA0" w:rsidP="00793A0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7:05 PM</w:t>
      </w:r>
    </w:p>
    <w:p w14:paraId="60A15CC1" w14:textId="77777777" w:rsidR="00793A01" w:rsidRDefault="00793A01" w:rsidP="00793A01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055EE05" w14:textId="17F81C2C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Pledge of Allegiance</w:t>
      </w:r>
    </w:p>
    <w:p w14:paraId="08C5C7A4" w14:textId="17310FF6" w:rsidR="00263EA0" w:rsidRDefault="00263EA0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Public Hearing for Local Law 1 of 2025 at 7:05 pm</w:t>
      </w:r>
    </w:p>
    <w:p w14:paraId="76BBC06A" w14:textId="5A26B3D1" w:rsidR="00263EA0" w:rsidRDefault="00263EA0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Public Hearing for Local Law 2 of 2025 at 7:15 pm</w:t>
      </w:r>
    </w:p>
    <w:p w14:paraId="736B94FB" w14:textId="03D4CDA9" w:rsidR="00263EA0" w:rsidRDefault="00263EA0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Regular Meeting at 7:30 pm</w:t>
      </w:r>
    </w:p>
    <w:p w14:paraId="343D9EB1" w14:textId="3981EDFC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Approval of Financial Report</w:t>
      </w:r>
    </w:p>
    <w:p w14:paraId="63226428" w14:textId="1778E5D5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Approval of March 10, 2025 Meeting Minutes</w:t>
      </w:r>
    </w:p>
    <w:p w14:paraId="4F585878" w14:textId="4C167E3C" w:rsidR="0071361A" w:rsidRDefault="0071361A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Approval of Fire Department Report</w:t>
      </w:r>
    </w:p>
    <w:p w14:paraId="0923799C" w14:textId="2D2D0CF5" w:rsidR="0071361A" w:rsidRDefault="0071361A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Approval of Code/Zoning Report</w:t>
      </w:r>
    </w:p>
    <w:p w14:paraId="02ACAFF8" w14:textId="15D5061B" w:rsidR="0071361A" w:rsidRDefault="0071361A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Approval of Assessor Report</w:t>
      </w:r>
    </w:p>
    <w:p w14:paraId="2418D321" w14:textId="4E4B40B9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20 Amendment to Resolution 17 of 2022</w:t>
      </w:r>
    </w:p>
    <w:p w14:paraId="45DC4611" w14:textId="5920C21D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21 Water District #12 Budget Modification</w:t>
      </w:r>
    </w:p>
    <w:p w14:paraId="68A6EECA" w14:textId="3D62BDFC" w:rsidR="00793A01" w:rsidRDefault="00793A01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22 Officially Name Westacott and Wescott Roads</w:t>
      </w:r>
    </w:p>
    <w:p w14:paraId="3E3A1290" w14:textId="537A9350" w:rsidR="00C12369" w:rsidRDefault="00C12369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Resolution 23 </w:t>
      </w:r>
      <w:r w:rsidR="00010BB8">
        <w:rPr>
          <w:rFonts w:ascii="Bookman Old Style" w:hAnsi="Bookman Old Style"/>
          <w:sz w:val="28"/>
          <w:szCs w:val="28"/>
        </w:rPr>
        <w:t>Adopt Local Law No. 1 of 2025</w:t>
      </w:r>
    </w:p>
    <w:p w14:paraId="416DA7DE" w14:textId="3E738CA8" w:rsidR="00C12369" w:rsidRDefault="00C12369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Resolution 24 </w:t>
      </w:r>
      <w:r w:rsidR="0098367E">
        <w:rPr>
          <w:rFonts w:ascii="Bookman Old Style" w:hAnsi="Bookman Old Style"/>
          <w:sz w:val="28"/>
          <w:szCs w:val="28"/>
        </w:rPr>
        <w:t>Adopt Local Law No. 2 of 2025</w:t>
      </w:r>
    </w:p>
    <w:p w14:paraId="64C9DB48" w14:textId="0C573617" w:rsidR="0098367E" w:rsidRDefault="00E830B3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Resolution 25 </w:t>
      </w:r>
      <w:r w:rsidR="003A04CD">
        <w:rPr>
          <w:rFonts w:ascii="Bookman Old Style" w:hAnsi="Bookman Old Style"/>
          <w:sz w:val="28"/>
          <w:szCs w:val="28"/>
        </w:rPr>
        <w:t>Purchase of Plow Equipment</w:t>
      </w:r>
    </w:p>
    <w:p w14:paraId="6B9B5338" w14:textId="2974ED88" w:rsidR="005E0DAD" w:rsidRDefault="003A04CD" w:rsidP="005E0D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26 Amendment to Resolution 1 of 2025</w:t>
      </w:r>
    </w:p>
    <w:p w14:paraId="1533A346" w14:textId="7CD62E1D" w:rsidR="005E0DAD" w:rsidRDefault="005E0DAD" w:rsidP="005E0D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27 Allowing Roadside Mowing for NYSDOT</w:t>
      </w:r>
    </w:p>
    <w:p w14:paraId="2AFF3C37" w14:textId="49C254B5" w:rsidR="00AA6C21" w:rsidRPr="005E0DAD" w:rsidRDefault="00AA6C21" w:rsidP="005E0D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Resolution 28 Accept Resignation of ZBA Member</w:t>
      </w:r>
    </w:p>
    <w:p w14:paraId="10992B9A" w14:textId="06B61FE0" w:rsidR="009F6A1D" w:rsidRDefault="009F6A1D" w:rsidP="00793A01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Grant writing proposal</w:t>
      </w:r>
    </w:p>
    <w:p w14:paraId="6903BAAA" w14:textId="0054610F" w:rsidR="00793A01" w:rsidRDefault="00793A01" w:rsidP="0050042C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Abstracts</w:t>
      </w:r>
    </w:p>
    <w:p w14:paraId="78C9010D" w14:textId="4681561D" w:rsidR="00ED74C5" w:rsidRPr="00063E89" w:rsidRDefault="0050042C" w:rsidP="00063E89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63E89">
        <w:rPr>
          <w:rFonts w:ascii="Bookman Old Style" w:hAnsi="Bookman Old Style"/>
          <w:sz w:val="28"/>
          <w:szCs w:val="28"/>
        </w:rPr>
        <w:t>Public Comments</w:t>
      </w:r>
    </w:p>
    <w:p w14:paraId="1122EE68" w14:textId="4C7B55E3" w:rsidR="00793A01" w:rsidRPr="00ED74C5" w:rsidRDefault="00793A01" w:rsidP="00ED74C5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793A01" w:rsidRPr="00ED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EA0"/>
    <w:multiLevelType w:val="hybridMultilevel"/>
    <w:tmpl w:val="D9C4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1"/>
    <w:rsid w:val="00010BB8"/>
    <w:rsid w:val="00046618"/>
    <w:rsid w:val="00063E89"/>
    <w:rsid w:val="0007214E"/>
    <w:rsid w:val="00263EA0"/>
    <w:rsid w:val="003A04CD"/>
    <w:rsid w:val="0050042C"/>
    <w:rsid w:val="00505F3D"/>
    <w:rsid w:val="005E0DAD"/>
    <w:rsid w:val="00651E58"/>
    <w:rsid w:val="006A55AD"/>
    <w:rsid w:val="0071361A"/>
    <w:rsid w:val="00736308"/>
    <w:rsid w:val="00793A01"/>
    <w:rsid w:val="0087368F"/>
    <w:rsid w:val="00981E99"/>
    <w:rsid w:val="0098367E"/>
    <w:rsid w:val="009F6A1D"/>
    <w:rsid w:val="00AA6C21"/>
    <w:rsid w:val="00C12369"/>
    <w:rsid w:val="00D3405B"/>
    <w:rsid w:val="00E830B3"/>
    <w:rsid w:val="00E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39C6"/>
  <w15:chartTrackingRefBased/>
  <w15:docId w15:val="{20684AEE-60DA-4185-8AEC-0AB80768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17</cp:revision>
  <cp:lastPrinted>2025-04-11T13:28:00Z</cp:lastPrinted>
  <dcterms:created xsi:type="dcterms:W3CDTF">2025-03-20T14:52:00Z</dcterms:created>
  <dcterms:modified xsi:type="dcterms:W3CDTF">2025-04-13T22:17:00Z</dcterms:modified>
</cp:coreProperties>
</file>